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360" w:lineRule="auto"/>
        <w:rPr>
          <w:rFonts w:ascii="Times New Roman" w:hAnsi="Times New Roman"/>
          <w:sz w:val="24"/>
          <w:szCs w:val="24"/>
        </w:rPr>
      </w:pPr>
    </w:p>
    <w:p>
      <w:pPr>
        <w:pStyle w:val="Body A"/>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Paper Topic</w:t>
      </w:r>
    </w:p>
    <w:p>
      <w:pPr>
        <w:pStyle w:val="Body A"/>
        <w:spacing w:line="360" w:lineRule="auto"/>
        <w:rPr>
          <w:rFonts w:ascii="Times New Roman" w:cs="Times New Roman" w:hAnsi="Times New Roman" w:eastAsia="Times New Roman"/>
          <w:b w:val="1"/>
          <w:bCs w:val="1"/>
          <w:sz w:val="24"/>
          <w:szCs w:val="24"/>
        </w:rPr>
      </w:pPr>
    </w:p>
    <w:p>
      <w:pPr>
        <w:pStyle w:val="Body A"/>
        <w:numPr>
          <w:ilvl w:val="0"/>
          <w:numId w:val="2"/>
        </w:numPr>
        <w:bidi w:val="0"/>
        <w:spacing w:line="360" w:lineRule="auto"/>
        <w:ind w:right="0"/>
        <w:jc w:val="left"/>
        <w:rPr>
          <w:rFonts w:ascii="Times New Roman" w:hAnsi="Times New Roman"/>
          <w:b w:val="1"/>
          <w:bCs w:val="1"/>
          <w:sz w:val="24"/>
          <w:szCs w:val="24"/>
          <w:rtl w:val="0"/>
          <w:lang w:val="en-US"/>
        </w:rPr>
      </w:pPr>
      <w:r>
        <w:rPr>
          <w:rFonts w:ascii="Times New Roman" w:hAnsi="Times New Roman"/>
          <w:b w:val="1"/>
          <w:bCs w:val="1"/>
          <w:sz w:val="24"/>
          <w:szCs w:val="24"/>
          <w:rtl w:val="0"/>
          <w:lang w:val="en-US"/>
        </w:rPr>
        <w:t>The Experience of childhood sexual abuse and the impact on victims .Analyzing Emotional and Mental effects in adulthood</w:t>
      </w:r>
    </w:p>
    <w:p>
      <w:pPr>
        <w:pStyle w:val="Default"/>
        <w:spacing w:before="0" w:line="240" w:lineRule="auto"/>
        <w:rPr>
          <w:outline w:val="0"/>
          <w:color w:val="373737"/>
          <w:u w:color="373737"/>
          <w:shd w:val="clear" w:color="auto" w:fill="ffffff"/>
          <w14:textFill>
            <w14:solidFill>
              <w14:srgbClr w14:val="373737"/>
            </w14:solidFill>
          </w14:textFill>
        </w:rPr>
      </w:pPr>
    </w:p>
    <w:p>
      <w:pPr>
        <w:pStyle w:val="Body A"/>
        <w:spacing w:line="360" w:lineRule="auto"/>
        <w:rPr>
          <w:rFonts w:ascii="Times New Roman" w:cs="Times New Roman" w:hAnsi="Times New Roman" w:eastAsia="Times New Roman"/>
          <w:sz w:val="24"/>
          <w:szCs w:val="24"/>
        </w:rPr>
      </w:pPr>
    </w:p>
    <w:p>
      <w:pPr>
        <w:pStyle w:val="Body A"/>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Analyzing the sexual abuse and noticeable effects on the long-term functioning of incest survivors.The psychological problems and difficulties experienced by adults who report having been sexually abused during childhood or adulthood.The long term effects might be damage to the victims emotional reactions and self perceptions , relationship problems , problems with sexuality and difficulties in social bonding or functioning.</w:t>
      </w:r>
    </w:p>
    <w:p>
      <w:pPr>
        <w:pStyle w:val="Body A"/>
        <w:spacing w:line="360" w:lineRule="auto"/>
        <w:rPr>
          <w:rFonts w:ascii="Times New Roman" w:cs="Times New Roman" w:hAnsi="Times New Roman" w:eastAsia="Times New Roman"/>
          <w:sz w:val="24"/>
          <w:szCs w:val="24"/>
        </w:rPr>
      </w:pPr>
    </w:p>
    <w:p>
      <w:pPr>
        <w:pStyle w:val="Body A"/>
        <w:spacing w:line="360" w:lineRule="auto"/>
        <w:rPr>
          <w:rFonts w:ascii="Times New Roman" w:cs="Times New Roman" w:hAnsi="Times New Roman" w:eastAsia="Times New Roman"/>
          <w:sz w:val="24"/>
          <w:szCs w:val="24"/>
        </w:rPr>
      </w:pPr>
    </w:p>
    <w:p>
      <w:pPr>
        <w:pStyle w:val="Body A"/>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Research Questions </w:t>
      </w:r>
    </w:p>
    <w:p>
      <w:pPr>
        <w:pStyle w:val="Body A"/>
        <w:spacing w:line="360" w:lineRule="auto"/>
        <w:rPr>
          <w:rFonts w:ascii="Times New Roman" w:cs="Times New Roman" w:hAnsi="Times New Roman" w:eastAsia="Times New Roman"/>
          <w:sz w:val="24"/>
          <w:szCs w:val="24"/>
        </w:rPr>
      </w:pPr>
    </w:p>
    <w:p>
      <w:pPr>
        <w:pStyle w:val="Default"/>
        <w:spacing w:before="0" w:after="0" w:line="240" w:lineRule="auto"/>
        <w:ind w:left="960" w:firstLine="0"/>
        <w:jc w:val="left"/>
        <w:rPr>
          <w:rFonts w:ascii="Times New Roman" w:cs="Times New Roman" w:hAnsi="Times New Roman" w:eastAsia="Times New Roman"/>
          <w:b w:val="0"/>
          <w:bCs w:val="0"/>
          <w:outline w:val="0"/>
          <w:color w:val="222222"/>
          <w:sz w:val="32"/>
          <w:szCs w:val="32"/>
          <w:shd w:val="clear" w:color="auto" w:fill="ffffff"/>
          <w14:textFill>
            <w14:solidFill>
              <w14:srgbClr w14:val="222222"/>
            </w14:solidFill>
          </w14:textFill>
        </w:rPr>
      </w:pPr>
      <w:r>
        <w:rPr>
          <w:rFonts w:ascii="Times New Roman" w:hAnsi="Times New Roman"/>
          <w:b w:val="1"/>
          <w:bCs w:val="1"/>
          <w:outline w:val="0"/>
          <w:color w:val="222222"/>
          <w:sz w:val="32"/>
          <w:szCs w:val="32"/>
          <w:shd w:val="clear" w:color="auto" w:fill="ffffff"/>
          <w:rtl w:val="0"/>
          <w14:textFill>
            <w14:solidFill>
              <w14:srgbClr w14:val="222222"/>
            </w14:solidFill>
          </w14:textFill>
        </w:rPr>
        <w:t>1.</w:t>
      </w:r>
      <w:r>
        <w:rPr>
          <w:rFonts w:ascii="Times New Roman" w:hAnsi="Times New Roman" w:hint="default"/>
          <w:b w:val="0"/>
          <w:bCs w:val="0"/>
          <w:outline w:val="0"/>
          <w:color w:val="222222"/>
          <w:sz w:val="19"/>
          <w:szCs w:val="19"/>
          <w:shd w:val="clear" w:color="auto" w:fill="ffffff"/>
          <w:rtl w:val="0"/>
          <w14:textFill>
            <w14:solidFill>
              <w14:srgbClr w14:val="222222"/>
            </w14:solidFill>
          </w14:textFill>
        </w:rPr>
        <w:t>     </w:t>
      </w:r>
      <w:r>
        <w:rPr>
          <w:rFonts w:ascii="Times New Roman" w:hAnsi="Times New Roman"/>
          <w:b w:val="1"/>
          <w:bCs w:val="1"/>
          <w:outline w:val="0"/>
          <w:color w:val="222222"/>
          <w:sz w:val="32"/>
          <w:szCs w:val="32"/>
          <w:shd w:val="clear" w:color="auto" w:fill="ffffff"/>
          <w:rtl w:val="0"/>
          <w:lang w:val="en-US"/>
          <w14:textFill>
            <w14:solidFill>
              <w14:srgbClr w14:val="222222"/>
            </w14:solidFill>
          </w14:textFill>
        </w:rPr>
        <w:t>What are the emotional and psychological effects of sexual assault?</w:t>
      </w:r>
    </w:p>
    <w:p>
      <w:pPr>
        <w:pStyle w:val="Default"/>
        <w:spacing w:before="0" w:after="0" w:line="240" w:lineRule="auto"/>
        <w:ind w:left="960" w:firstLine="0"/>
        <w:jc w:val="left"/>
        <w:rPr>
          <w:rFonts w:ascii="Times New Roman" w:cs="Times New Roman" w:hAnsi="Times New Roman" w:eastAsia="Times New Roman"/>
          <w:b w:val="0"/>
          <w:bCs w:val="0"/>
          <w:outline w:val="0"/>
          <w:color w:val="222222"/>
          <w:sz w:val="32"/>
          <w:szCs w:val="32"/>
          <w:shd w:val="clear" w:color="auto" w:fill="ffffff"/>
          <w14:textFill>
            <w14:solidFill>
              <w14:srgbClr w14:val="222222"/>
            </w14:solidFill>
          </w14:textFill>
        </w:rPr>
      </w:pPr>
      <w:r>
        <w:rPr>
          <w:rFonts w:ascii="Times New Roman" w:hAnsi="Times New Roman"/>
          <w:b w:val="1"/>
          <w:bCs w:val="1"/>
          <w:outline w:val="0"/>
          <w:color w:val="222222"/>
          <w:sz w:val="32"/>
          <w:szCs w:val="32"/>
          <w:shd w:val="clear" w:color="auto" w:fill="ffffff"/>
          <w:rtl w:val="0"/>
          <w14:textFill>
            <w14:solidFill>
              <w14:srgbClr w14:val="222222"/>
            </w14:solidFill>
          </w14:textFill>
        </w:rPr>
        <w:t>2.</w:t>
      </w:r>
      <w:r>
        <w:rPr>
          <w:rFonts w:ascii="Times New Roman" w:hAnsi="Times New Roman" w:hint="default"/>
          <w:b w:val="0"/>
          <w:bCs w:val="0"/>
          <w:outline w:val="0"/>
          <w:color w:val="222222"/>
          <w:sz w:val="19"/>
          <w:szCs w:val="19"/>
          <w:shd w:val="clear" w:color="auto" w:fill="ffffff"/>
          <w:rtl w:val="0"/>
          <w14:textFill>
            <w14:solidFill>
              <w14:srgbClr w14:val="222222"/>
            </w14:solidFill>
          </w14:textFill>
        </w:rPr>
        <w:t>     </w:t>
      </w:r>
      <w:r>
        <w:rPr>
          <w:rFonts w:ascii="Times New Roman" w:hAnsi="Times New Roman"/>
          <w:b w:val="1"/>
          <w:bCs w:val="1"/>
          <w:outline w:val="0"/>
          <w:color w:val="222222"/>
          <w:sz w:val="32"/>
          <w:szCs w:val="32"/>
          <w:shd w:val="clear" w:color="auto" w:fill="ffffff"/>
          <w:rtl w:val="0"/>
          <w:lang w:val="en-US"/>
          <w14:textFill>
            <w14:solidFill>
              <w14:srgbClr w14:val="222222"/>
            </w14:solidFill>
          </w14:textFill>
        </w:rPr>
        <w:t xml:space="preserve">How do the emotional and psychological effect of assault differ for adult and child assault </w:t>
      </w:r>
      <w:r>
        <w:rPr>
          <w:rFonts w:ascii="Times New Roman" w:hAnsi="Times New Roman"/>
          <w:b w:val="1"/>
          <w:bCs w:val="1"/>
          <w:outline w:val="0"/>
          <w:color w:val="222222"/>
          <w:sz w:val="32"/>
          <w:szCs w:val="32"/>
          <w:shd w:val="clear" w:color="auto" w:fill="ffffff"/>
          <w:rtl w:val="0"/>
          <w:lang w:val="en-US"/>
          <w14:textFill>
            <w14:solidFill>
              <w14:srgbClr w14:val="222222"/>
            </w14:solidFill>
          </w14:textFill>
        </w:rPr>
        <w:t>survivors</w:t>
      </w:r>
      <w:r>
        <w:rPr>
          <w:rFonts w:ascii="Times New Roman" w:hAnsi="Times New Roman"/>
          <w:b w:val="1"/>
          <w:bCs w:val="1"/>
          <w:outline w:val="0"/>
          <w:color w:val="222222"/>
          <w:sz w:val="32"/>
          <w:szCs w:val="32"/>
          <w:shd w:val="clear" w:color="auto" w:fill="ffffff"/>
          <w:rtl w:val="0"/>
          <w:lang w:val="zh-TW" w:eastAsia="zh-TW"/>
          <w14:textFill>
            <w14:solidFill>
              <w14:srgbClr w14:val="222222"/>
            </w14:solidFill>
          </w14:textFill>
        </w:rPr>
        <w:t>?</w:t>
      </w:r>
    </w:p>
    <w:p>
      <w:pPr>
        <w:pStyle w:val="Default"/>
        <w:numPr>
          <w:ilvl w:val="0"/>
          <w:numId w:val="4"/>
        </w:numPr>
        <w:spacing w:before="0" w:after="0" w:line="240" w:lineRule="auto"/>
        <w:jc w:val="left"/>
        <w:rPr>
          <w:rFonts w:ascii="Times New Roman" w:cs="Times New Roman" w:hAnsi="Times New Roman" w:eastAsia="Times New Roman"/>
          <w:b w:val="1"/>
          <w:bCs w:val="1"/>
          <w:outline w:val="0"/>
          <w:color w:val="222222"/>
          <w:sz w:val="32"/>
          <w:szCs w:val="32"/>
          <w:shd w:val="clear" w:color="auto" w:fill="ffffff"/>
          <w14:textFill>
            <w14:solidFill>
              <w14:srgbClr w14:val="222222"/>
            </w14:solidFill>
          </w14:textFill>
        </w:rPr>
      </w:pPr>
    </w:p>
    <w:p>
      <w:pPr>
        <w:pStyle w:val="Body A"/>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Comparing the emotional and psychological impact of sexual assault among people who were sexually abused as a child versus people who were abused as an adult.</w:t>
      </w:r>
    </w:p>
    <w:p>
      <w:pPr>
        <w:pStyle w:val="Body A"/>
        <w:spacing w:line="360" w:lineRule="auto"/>
        <w:rPr>
          <w:rFonts w:ascii="Times New Roman" w:cs="Times New Roman" w:hAnsi="Times New Roman" w:eastAsia="Times New Roman"/>
          <w:sz w:val="24"/>
          <w:szCs w:val="24"/>
        </w:rPr>
      </w:pPr>
    </w:p>
    <w:p>
      <w:pPr>
        <w:pStyle w:val="Default"/>
        <w:spacing w:before="0" w:line="240" w:lineRule="auto"/>
        <w:jc w:val="left"/>
        <w:rPr>
          <w:rFonts w:ascii="Times New Roman" w:cs="Times New Roman" w:hAnsi="Times New Roman" w:eastAsia="Times New Roman"/>
          <w:b w:val="1"/>
          <w:bCs w:val="1"/>
          <w:outline w:val="0"/>
          <w:color w:val="222222"/>
          <w:sz w:val="24"/>
          <w:szCs w:val="24"/>
          <w:shd w:val="clear" w:color="auto" w:fill="ffffff"/>
          <w14:textFill>
            <w14:solidFill>
              <w14:srgbClr w14:val="222222"/>
            </w14:solidFill>
          </w14:textFill>
        </w:rPr>
      </w:pPr>
      <w:r>
        <w:rPr>
          <w:rFonts w:ascii="Times New Roman" w:hAnsi="Times New Roman"/>
          <w:b w:val="1"/>
          <w:bCs w:val="1"/>
          <w:outline w:val="0"/>
          <w:color w:val="222222"/>
          <w:sz w:val="32"/>
          <w:szCs w:val="32"/>
          <w:shd w:val="clear" w:color="auto" w:fill="ffffff"/>
          <w:rtl w:val="0"/>
          <w14:textFill>
            <w14:solidFill>
              <w14:srgbClr w14:val="222222"/>
            </w14:solidFill>
          </w14:textFill>
        </w:rPr>
        <w:t>3.</w:t>
      </w:r>
      <w:r>
        <w:rPr>
          <w:rFonts w:ascii="Times New Roman" w:hAnsi="Times New Roman" w:hint="default"/>
          <w:b w:val="0"/>
          <w:bCs w:val="0"/>
          <w:outline w:val="0"/>
          <w:color w:val="222222"/>
          <w:sz w:val="19"/>
          <w:szCs w:val="19"/>
          <w:shd w:val="clear" w:color="auto" w:fill="ffffff"/>
          <w:rtl w:val="0"/>
          <w14:textFill>
            <w14:solidFill>
              <w14:srgbClr w14:val="222222"/>
            </w14:solidFill>
          </w14:textFill>
        </w:rPr>
        <w:t>     </w:t>
      </w:r>
      <w:r>
        <w:rPr>
          <w:rFonts w:ascii="Times New Roman" w:hAnsi="Times New Roman"/>
          <w:b w:val="1"/>
          <w:bCs w:val="1"/>
          <w:outline w:val="0"/>
          <w:color w:val="222222"/>
          <w:sz w:val="32"/>
          <w:szCs w:val="32"/>
          <w:shd w:val="clear" w:color="auto" w:fill="ffffff"/>
          <w:rtl w:val="0"/>
          <w:lang w:val="en-US"/>
          <w14:textFill>
            <w14:solidFill>
              <w14:srgbClr w14:val="222222"/>
            </w14:solidFill>
          </w14:textFill>
        </w:rPr>
        <w:t>How do survivors of sexual violence cope with the emotional and psychological effects of the harm they experienced?</w:t>
      </w:r>
    </w:p>
    <w:p>
      <w:pPr>
        <w:pStyle w:val="Body A"/>
        <w:spacing w:line="360" w:lineRule="auto"/>
        <w:rPr>
          <w:rFonts w:ascii="Times New Roman" w:cs="Times New Roman" w:hAnsi="Times New Roman" w:eastAsia="Times New Roman"/>
          <w:sz w:val="24"/>
          <w:szCs w:val="24"/>
        </w:rPr>
      </w:pPr>
    </w:p>
    <w:p>
      <w:pPr>
        <w:pStyle w:val="Body A"/>
        <w:spacing w:line="360" w:lineRule="auto"/>
        <w:rPr>
          <w:rFonts w:ascii="Times New Roman" w:cs="Times New Roman" w:hAnsi="Times New Roman" w:eastAsia="Times New Roman"/>
          <w:sz w:val="24"/>
          <w:szCs w:val="24"/>
        </w:rPr>
      </w:pPr>
    </w:p>
    <w:p>
      <w:pPr>
        <w:pStyle w:val="Body A"/>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Results </w:t>
      </w:r>
    </w:p>
    <w:p>
      <w:pPr>
        <w:pStyle w:val="Body A"/>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Most of the victims were  sexually assaulted during the childhood by family members or close relatives.Some still struggling to find peace in life some already moved on and what happened to them made them a stronger person.Its heartbreaking to know someone close to you could done such things. </w:t>
      </w:r>
    </w:p>
    <w:p>
      <w:pPr>
        <w:pStyle w:val="Body A"/>
        <w:spacing w:line="360" w:lineRule="auto"/>
        <w:rPr>
          <w:rFonts w:ascii="Times New Roman" w:cs="Times New Roman" w:hAnsi="Times New Roman" w:eastAsia="Times New Roman"/>
          <w:sz w:val="24"/>
          <w:szCs w:val="24"/>
        </w:rPr>
      </w:pPr>
    </w:p>
    <w:p>
      <w:pPr>
        <w:pStyle w:val="Body A"/>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Theme </w:t>
      </w:r>
    </w:p>
    <w:p>
      <w:pPr>
        <w:pStyle w:val="Body A"/>
        <w:spacing w:line="360" w:lineRule="auto"/>
        <w:rPr>
          <w:rFonts w:ascii="Times New Roman" w:cs="Times New Roman" w:hAnsi="Times New Roman" w:eastAsia="Times New Roman"/>
          <w:sz w:val="24"/>
          <w:szCs w:val="24"/>
        </w:rPr>
      </w:pP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Technology as evidence ( AVFI )</w:t>
      </w: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Abuse characteristics</w:t>
      </w: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Victims been targeted by close friends , family members</w:t>
      </w:r>
    </w:p>
    <w:p>
      <w:pPr>
        <w:pStyle w:val="Body A"/>
        <w:spacing w:line="360" w:lineRule="auto"/>
        <w:rPr>
          <w:rFonts w:ascii="Times New Roman" w:cs="Times New Roman" w:hAnsi="Times New Roman" w:eastAsia="Times New Roman"/>
          <w:sz w:val="24"/>
          <w:szCs w:val="24"/>
        </w:rPr>
      </w:pPr>
    </w:p>
    <w:p>
      <w:pPr>
        <w:pStyle w:val="Body A"/>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Patterns </w:t>
      </w:r>
    </w:p>
    <w:p>
      <w:pPr>
        <w:pStyle w:val="Body A"/>
        <w:spacing w:line="360" w:lineRule="auto"/>
        <w:rPr>
          <w:rFonts w:ascii="Times New Roman" w:cs="Times New Roman" w:hAnsi="Times New Roman" w:eastAsia="Times New Roman"/>
          <w:sz w:val="24"/>
          <w:szCs w:val="24"/>
        </w:rPr>
      </w:pP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Hopelessness </w:t>
      </w: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Anger </w:t>
      </w: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Isolation</w:t>
      </w: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Hate toward life </w:t>
      </w: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Self blaming  </w:t>
      </w: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Depression</w:t>
      </w: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PTSD</w:t>
      </w: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Social Isolation and withdraw </w:t>
      </w: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Sleeping problems and nightmares </w:t>
      </w: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Guilt</w:t>
      </w: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Shame </w:t>
      </w: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Low self steam </w:t>
      </w:r>
    </w:p>
    <w:p>
      <w:pPr>
        <w:pStyle w:val="Body A"/>
        <w:spacing w:line="36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p>
      <w:pPr>
        <w:pStyle w:val="Body A"/>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During these past four weeks of volunteering  on AVFTI website , what Ive noticed that there</w:t>
      </w:r>
      <w:r>
        <w:rPr>
          <w:rFonts w:ascii="Times New Roman" w:hAnsi="Times New Roman" w:hint="default"/>
          <w:sz w:val="24"/>
          <w:szCs w:val="24"/>
          <w:rtl w:val="0"/>
          <w:lang w:val="en-US"/>
        </w:rPr>
        <w:t>’</w:t>
      </w:r>
      <w:r>
        <w:rPr>
          <w:rFonts w:ascii="Times New Roman" w:hAnsi="Times New Roman"/>
          <w:sz w:val="24"/>
          <w:szCs w:val="24"/>
          <w:rtl w:val="0"/>
          <w:lang w:val="en-US"/>
        </w:rPr>
        <w:t>re so many people who have no hope in their life and living purposeless , also blaming themselves for whatever happened in that past.What is sad and depressing is knowing majority of the assaulters  were family members and friends.Some people already put the pas behind and trying to make some progress toward a better future but some are still stuck in the past and ended up taking meds. The main questions I keep asking myself  are :</w:t>
      </w:r>
    </w:p>
    <w:p>
      <w:pPr>
        <w:pStyle w:val="Body A"/>
        <w:spacing w:line="36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b/>
        <w:t>Why family members done such a thing ?</w:t>
      </w:r>
    </w:p>
    <w:p>
      <w:pPr>
        <w:pStyle w:val="Body A"/>
        <w:spacing w:line="36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b/>
        <w:t>Why friends took advantage of the situation indeed of offering their support ?</w:t>
      </w:r>
    </w:p>
    <w:p>
      <w:pPr>
        <w:pStyle w:val="Body A"/>
        <w:spacing w:line="36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b/>
        <w:t>How our support or even therapy can help in healing process ?</w:t>
      </w:r>
    </w:p>
    <w:p>
      <w:pPr>
        <w:pStyle w:val="Body A"/>
        <w:spacing w:line="36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b/>
        <w:t xml:space="preserve">How AVFTI is helping victims , what the success rate , how many people actually      </w:t>
        <w:tab/>
        <w:tab/>
        <w:t>healed though out these sessions ?</w:t>
      </w:r>
    </w:p>
    <w:p>
      <w:pPr>
        <w:pStyle w:val="Body A"/>
        <w:spacing w:line="36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tab/>
      </w:r>
    </w:p>
    <w:p>
      <w:pPr>
        <w:pStyle w:val="Body A"/>
        <w:spacing w:line="360" w:lineRule="auto"/>
        <w:rPr>
          <w:rFonts w:ascii="Times New Roman" w:cs="Times New Roman" w:hAnsi="Times New Roman" w:eastAsia="Times New Roman"/>
          <w:sz w:val="24"/>
          <w:szCs w:val="24"/>
        </w:rPr>
      </w:pPr>
    </w:p>
    <w:p>
      <w:pPr>
        <w:pStyle w:val="Body A"/>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Research Questions and study topic </w:t>
      </w:r>
    </w:p>
    <w:p>
      <w:pPr>
        <w:pStyle w:val="Body A"/>
        <w:spacing w:line="360" w:lineRule="auto"/>
        <w:rPr>
          <w:rFonts w:ascii="Times New Roman" w:cs="Times New Roman" w:hAnsi="Times New Roman" w:eastAsia="Times New Roman"/>
          <w:sz w:val="24"/>
          <w:szCs w:val="24"/>
        </w:rPr>
      </w:pPr>
    </w:p>
    <w:p>
      <w:pPr>
        <w:pStyle w:val="Body A"/>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Qualitative ( open ended) not Quantitative </w:t>
      </w:r>
    </w:p>
    <w:p>
      <w:pPr>
        <w:pStyle w:val="Body A"/>
        <w:spacing w:line="360" w:lineRule="auto"/>
        <w:rPr>
          <w:rFonts w:ascii="Times New Roman" w:cs="Times New Roman" w:hAnsi="Times New Roman" w:eastAsia="Times New Roman"/>
          <w:sz w:val="24"/>
          <w:szCs w:val="24"/>
        </w:rPr>
      </w:pP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No Numbers </w:t>
      </w: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No Yes/No questions </w:t>
      </w: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Qualitative/open ended : describe , how, what, why </w:t>
      </w:r>
    </w:p>
    <w:p>
      <w:pPr>
        <w:pStyle w:val="Body A"/>
        <w:numPr>
          <w:ilvl w:val="0"/>
          <w:numId w:val="5"/>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Needs to be answered with the data you have collected </w:t>
      </w:r>
      <w:r>
        <w:rPr>
          <w:rFonts w:ascii="Times New Roman" w:hAnsi="Times New Roman"/>
          <w:sz w:val="24"/>
          <w:szCs w:val="24"/>
          <w:rtl w:val="0"/>
          <w:lang w:val="en-US"/>
        </w:rPr>
        <w:t>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0"/>
  </w:abstractNum>
  <w:abstractNum w:abstractNumId="3">
    <w:multiLevelType w:val="hybridMultilevel"/>
    <w:styleLink w:val="Bullet.0"/>
    <w:lvl w:ilvl="0">
      <w:start w:val="1"/>
      <w:numFmt w:val="bullet"/>
      <w:suff w:val="tab"/>
      <w:lvlText w:val="•"/>
      <w:lvlJc w:val="left"/>
      <w:pPr>
        <w:ind w:left="120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01" w:hanging="2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81" w:hanging="2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761" w:hanging="2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941" w:hanging="2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121" w:hanging="2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301" w:hanging="2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481" w:hanging="2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661" w:hanging="2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18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1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Bullet.0">
    <w:name w:val="Bullet.0"/>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